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72654" w14:textId="579FA2E1" w:rsidR="00CD0C70" w:rsidRPr="00B71F7C" w:rsidRDefault="00CD0C70" w:rsidP="00CD0C7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71F7C">
        <w:rPr>
          <w:rFonts w:ascii="Arial" w:hAnsi="Arial" w:cs="Arial"/>
          <w:b/>
          <w:bCs/>
          <w:sz w:val="20"/>
          <w:szCs w:val="20"/>
        </w:rPr>
        <w:t>Załącznik nr 1.3 Opis przedmiotu zamówienia</w:t>
      </w:r>
    </w:p>
    <w:p w14:paraId="17D668C4" w14:textId="1B3946BA" w:rsidR="00CD0C70" w:rsidRPr="00B71F7C" w:rsidRDefault="00CD0C70" w:rsidP="00CD0C70">
      <w:pPr>
        <w:spacing w:line="259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B71F7C">
        <w:rPr>
          <w:rFonts w:ascii="Arial" w:hAnsi="Arial" w:cs="Arial"/>
          <w:b/>
          <w:bCs/>
          <w:sz w:val="20"/>
          <w:szCs w:val="20"/>
        </w:rPr>
        <w:t>Zadanie 3 Pracownicza szafka BHP</w:t>
      </w:r>
      <w:r w:rsidRPr="00B71F7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– 15 szt.</w:t>
      </w:r>
    </w:p>
    <w:p w14:paraId="177DF19C" w14:textId="77777777" w:rsidR="00CD0C70" w:rsidRPr="00B71F7C" w:rsidRDefault="00CD0C70" w:rsidP="00CD0C70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7F6F5E3C" w14:textId="22805A3E" w:rsidR="004D5B5F" w:rsidRPr="00B71F7C" w:rsidRDefault="004D5B5F" w:rsidP="004D5B5F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B71F7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Szafka BHP – 15 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126"/>
      </w:tblGrid>
      <w:tr w:rsidR="00CD0C70" w:rsidRPr="00B71F7C" w14:paraId="3FDCEA90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6E7F2233" w14:textId="77777777" w:rsidR="00CD0C70" w:rsidRPr="00B71F7C" w:rsidRDefault="00CD0C70" w:rsidP="00CD0C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71F7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1E4FE8DA" w14:textId="77777777" w:rsidR="00CD0C70" w:rsidRPr="00B71F7C" w:rsidRDefault="00CD0C70" w:rsidP="00CD0C7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7AA4C371" w14:textId="0FBB0E45" w:rsidR="00CD0C70" w:rsidRPr="00B71F7C" w:rsidRDefault="00CD0C70" w:rsidP="00CD0C7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501B3C16" w14:textId="456F2C4E" w:rsidR="00CD0C70" w:rsidRPr="00B71F7C" w:rsidRDefault="00CD0C70" w:rsidP="00CD0C7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UWAGI</w:t>
            </w:r>
          </w:p>
        </w:tc>
      </w:tr>
      <w:tr w:rsidR="004D5B5F" w:rsidRPr="00B71F7C" w14:paraId="4386E945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191F7699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03D80BA5" w14:textId="77777777" w:rsidR="004D5B5F" w:rsidRDefault="004D5B5F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Fabrycznie nowa</w:t>
            </w:r>
            <w:r w:rsidR="0014656F"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  <w:p w14:paraId="67158EB7" w14:textId="01EBDAD3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4110F918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330D5CD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788166D2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4684574B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94EC174" w14:textId="2F670A5E" w:rsidR="004D5B5F" w:rsidRDefault="004D5B5F" w:rsidP="002068CA">
            <w:pPr>
              <w:spacing w:after="0" w:line="259" w:lineRule="auto"/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Minimalne wymiary </w:t>
            </w:r>
            <w:r w:rsidR="00CC374C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(W</w:t>
            </w:r>
            <w:r w:rsidR="00CC374C">
              <w:rPr>
                <w:rStyle w:val="Pogrubienie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*S*G )</w:t>
            </w: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1800x480x400 mm</w:t>
            </w:r>
          </w:p>
          <w:p w14:paraId="5E15AC77" w14:textId="63564E01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0086315E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7209859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51CE0915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17527F73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FB8FDD5" w14:textId="77777777" w:rsidR="004D5B5F" w:rsidRDefault="004D5B5F" w:rsidP="002068CA">
            <w:pPr>
              <w:spacing w:after="0" w:line="259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71F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Każda szafka  wyposażona w </w:t>
            </w: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drążek poprzeczny na ubrania, wieszaki przymocowane na stałe do ścianek, półki i przegrodę poprzeczną</w:t>
            </w:r>
            <w:r w:rsidRPr="00B71F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która dzieli szafkę na dwie części.</w:t>
            </w:r>
          </w:p>
          <w:p w14:paraId="52F02DAD" w14:textId="18FDA0F6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631529F3" w14:textId="34380984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DF742E4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1C8CCDB8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6EF72C69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3F6C7900" w14:textId="2ECDA04B" w:rsidR="004D5B5F" w:rsidRDefault="004D5B5F" w:rsidP="002068CA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Wykonana z blachy stalowej </w:t>
            </w:r>
            <w:r w:rsidRPr="00B71F7C">
              <w:rPr>
                <w:rFonts w:ascii="Arial" w:hAnsi="Arial" w:cs="Arial"/>
                <w:sz w:val="20"/>
                <w:szCs w:val="20"/>
              </w:rPr>
              <w:t>o grubości min 0.5</w:t>
            </w:r>
            <w:r w:rsidR="00B71F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F7C">
              <w:rPr>
                <w:rFonts w:ascii="Arial" w:hAnsi="Arial" w:cs="Arial"/>
                <w:sz w:val="20"/>
                <w:szCs w:val="20"/>
              </w:rPr>
              <w:t>mm-1.0</w:t>
            </w:r>
            <w:r w:rsidR="00B71F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F7C">
              <w:rPr>
                <w:rFonts w:ascii="Arial" w:hAnsi="Arial" w:cs="Arial"/>
                <w:sz w:val="20"/>
                <w:szCs w:val="20"/>
              </w:rPr>
              <w:t xml:space="preserve">mm malowana proszkowo </w:t>
            </w:r>
          </w:p>
          <w:p w14:paraId="1B6FBABF" w14:textId="01407AB0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285BFBF1" w14:textId="7FC89BB9" w:rsidR="004D5B5F" w:rsidRPr="00B71F7C" w:rsidRDefault="00842268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BDD1C1F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2E170A5F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60BCDA71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588F0D7" w14:textId="77777777" w:rsidR="004D5B5F" w:rsidRDefault="00842268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Zamykana na zamek </w:t>
            </w:r>
          </w:p>
          <w:p w14:paraId="48150FA5" w14:textId="5272062B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6B060AAD" w14:textId="2C9AEB98" w:rsidR="004D5B5F" w:rsidRPr="00B71F7C" w:rsidRDefault="00842268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1D4719A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1AA3" w:rsidRPr="00B71F7C" w14:paraId="788FEBAE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6A386423" w14:textId="77777777" w:rsidR="006D1AA3" w:rsidRPr="00B71F7C" w:rsidRDefault="006D1AA3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6E462183" w14:textId="77777777" w:rsidR="006D1AA3" w:rsidRDefault="006D1AA3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Możliwość wyboru koloru z  min. 3 podanych </w:t>
            </w:r>
          </w:p>
          <w:p w14:paraId="10668A9A" w14:textId="333B45CC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48E00166" w14:textId="3DE70432" w:rsidR="006D1AA3" w:rsidRPr="00B71F7C" w:rsidRDefault="006D1AA3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4A27C85" w14:textId="77777777" w:rsidR="006D1AA3" w:rsidRPr="00B71F7C" w:rsidRDefault="006D1AA3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398219B4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44F5A7CB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73EF02B" w14:textId="77777777" w:rsidR="004D5B5F" w:rsidRDefault="00842268" w:rsidP="002068CA">
            <w:pPr>
              <w:spacing w:after="0" w:line="259" w:lineRule="auto"/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  <w:r w:rsidRPr="00B71F7C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Nowoczesna wentylacja oparta na zaawansowanej perforacji</w:t>
            </w:r>
          </w:p>
          <w:p w14:paraId="1F32E2F3" w14:textId="536011D8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7E3953B3" w14:textId="596AC348" w:rsidR="004D5B5F" w:rsidRPr="00B71F7C" w:rsidRDefault="00842268" w:rsidP="002068CA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84CE88B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D5B5F" w:rsidRPr="00B71F7C" w14:paraId="3E67B66D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0818C784" w14:textId="77777777" w:rsidR="004D5B5F" w:rsidRPr="00B71F7C" w:rsidRDefault="004D5B5F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4A074BC5" w14:textId="5293D306" w:rsidR="004D5B5F" w:rsidRPr="00B71F7C" w:rsidRDefault="00842268" w:rsidP="0084226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Dokumenty </w:t>
            </w:r>
            <w:r w:rsidR="004D5B5F" w:rsidRPr="00B71F7C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dopuszczające do użytkowania na terenie UE i Polski, tj.:</w:t>
            </w:r>
          </w:p>
          <w:p w14:paraId="441FA396" w14:textId="77777777" w:rsidR="006D1AA3" w:rsidRDefault="004D5B5F" w:rsidP="002068CA">
            <w:pPr>
              <w:spacing w:after="0" w:line="259" w:lineRule="auto"/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</w:pP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-</w:t>
            </w: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</w:rPr>
              <w:t xml:space="preserve"> </w:t>
            </w:r>
            <w:r w:rsidRPr="00B71F7C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Atest Państwowego Zakładu Higieny</w:t>
            </w:r>
          </w:p>
          <w:p w14:paraId="3A54F1B9" w14:textId="10A9DFCB" w:rsidR="00B71F7C" w:rsidRPr="00B71F7C" w:rsidRDefault="00B71F7C" w:rsidP="002068CA">
            <w:pPr>
              <w:spacing w:after="0" w:line="259" w:lineRule="auto"/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14:paraId="67CA0E23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71F7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D8D3CF1" w14:textId="77777777" w:rsidR="004D5B5F" w:rsidRPr="00B71F7C" w:rsidRDefault="004D5B5F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E3970" w:rsidRPr="00B71F7C" w14:paraId="0D4D4169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53D01E9F" w14:textId="77777777" w:rsidR="003E3970" w:rsidRPr="00B71F7C" w:rsidRDefault="003E3970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7233ACB3" w14:textId="0EDA5CA5" w:rsidR="003E3970" w:rsidRPr="00011FE5" w:rsidRDefault="003E3970" w:rsidP="0084226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011FE5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14:ligatures w14:val="none"/>
              </w:rPr>
              <w:t xml:space="preserve">Możliwość wyboru 15 kolorów frontów szafek </w:t>
            </w:r>
          </w:p>
        </w:tc>
        <w:tc>
          <w:tcPr>
            <w:tcW w:w="1418" w:type="dxa"/>
          </w:tcPr>
          <w:p w14:paraId="4375414B" w14:textId="7F6417C5" w:rsidR="003E3970" w:rsidRPr="00B71F7C" w:rsidRDefault="003E3970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72302174" w14:textId="77777777" w:rsidR="003E3970" w:rsidRPr="006957B4" w:rsidRDefault="003E3970" w:rsidP="003E3970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6957B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Parametr punktowany -</w:t>
            </w:r>
            <w:r w:rsidRPr="006957B4"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3B805F91" w14:textId="0DB5E066" w:rsidR="003E3970" w:rsidRDefault="00DF1551" w:rsidP="003E3970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>Tak</w:t>
            </w:r>
            <w:r w:rsidR="003E3970" w:rsidRPr="006957B4"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>– 10 punktów</w:t>
            </w:r>
          </w:p>
          <w:p w14:paraId="4844E388" w14:textId="7C947049" w:rsidR="00DF1551" w:rsidRPr="006957B4" w:rsidRDefault="00DF1551" w:rsidP="003E3970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>Nie – 0 pkt</w:t>
            </w:r>
          </w:p>
          <w:p w14:paraId="0456B43D" w14:textId="66259CB5" w:rsidR="003E3970" w:rsidRPr="00B71F7C" w:rsidRDefault="003E3970" w:rsidP="003E397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  <w:tr w:rsidR="00CC374C" w:rsidRPr="00B71F7C" w14:paraId="62F3088E" w14:textId="77777777" w:rsidTr="002068CA">
        <w:trPr>
          <w:trHeight w:val="20"/>
        </w:trPr>
        <w:tc>
          <w:tcPr>
            <w:tcW w:w="851" w:type="dxa"/>
            <w:noWrap/>
            <w:vAlign w:val="center"/>
          </w:tcPr>
          <w:p w14:paraId="751EA97B" w14:textId="77777777" w:rsidR="00CC374C" w:rsidRPr="00B71F7C" w:rsidRDefault="00CC374C" w:rsidP="002068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3458BF0F" w14:textId="748E59B6" w:rsidR="00CC374C" w:rsidRPr="00011FE5" w:rsidRDefault="00CC374C" w:rsidP="0084226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011FE5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14:ligatures w14:val="none"/>
              </w:rPr>
              <w:t>Szerokość szafki 600 mm</w:t>
            </w:r>
          </w:p>
        </w:tc>
        <w:tc>
          <w:tcPr>
            <w:tcW w:w="1418" w:type="dxa"/>
          </w:tcPr>
          <w:p w14:paraId="4BA6612A" w14:textId="77777777" w:rsidR="00CC374C" w:rsidRDefault="00CC374C" w:rsidP="002068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</w:tcPr>
          <w:p w14:paraId="73A34FBE" w14:textId="77777777" w:rsidR="00CC374C" w:rsidRPr="006957B4" w:rsidRDefault="00CC374C" w:rsidP="00CC374C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6957B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Parametr punktowany -</w:t>
            </w:r>
            <w:r w:rsidRPr="006957B4"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67B7A84C" w14:textId="77777777" w:rsidR="00DF1551" w:rsidRDefault="00DF1551" w:rsidP="00DF155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Tak -30 pkt</w:t>
            </w:r>
          </w:p>
          <w:p w14:paraId="415048F7" w14:textId="6E08EEA2" w:rsidR="00DF1551" w:rsidRDefault="00DF1551" w:rsidP="00DF155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Nie - 0 punktów</w:t>
            </w:r>
          </w:p>
          <w:p w14:paraId="48EA635F" w14:textId="0BC057BC" w:rsidR="00CC374C" w:rsidRPr="006957B4" w:rsidRDefault="00DF1551" w:rsidP="00DF155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  <w:r w:rsidRPr="006957B4"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</w:tbl>
    <w:p w14:paraId="042BA0CF" w14:textId="77777777" w:rsidR="004D5B5F" w:rsidRPr="0079045A" w:rsidRDefault="004D5B5F" w:rsidP="004D5B5F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9045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/>
      </w:r>
    </w:p>
    <w:p w14:paraId="18C4C5DF" w14:textId="77777777" w:rsidR="004D5B5F" w:rsidRPr="0079045A" w:rsidRDefault="004D5B5F" w:rsidP="004D5B5F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sectPr w:rsidR="004D5B5F" w:rsidRPr="007904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2E20" w14:textId="77777777" w:rsidR="00D63499" w:rsidRDefault="00D63499" w:rsidP="00CD0C70">
      <w:pPr>
        <w:spacing w:after="0" w:line="240" w:lineRule="auto"/>
      </w:pPr>
      <w:r>
        <w:separator/>
      </w:r>
    </w:p>
  </w:endnote>
  <w:endnote w:type="continuationSeparator" w:id="0">
    <w:p w14:paraId="2FD3016E" w14:textId="77777777" w:rsidR="00D63499" w:rsidRDefault="00D63499" w:rsidP="00CD0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DF7B" w14:textId="77777777" w:rsidR="00CD0C70" w:rsidRDefault="00CD0C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3C1E" w14:textId="77777777" w:rsidR="00CD0C70" w:rsidRDefault="00CD0C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C4888" w14:textId="77777777" w:rsidR="00CD0C70" w:rsidRDefault="00CD0C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9C1D" w14:textId="77777777" w:rsidR="00D63499" w:rsidRDefault="00D63499" w:rsidP="00CD0C70">
      <w:pPr>
        <w:spacing w:after="0" w:line="240" w:lineRule="auto"/>
      </w:pPr>
      <w:r>
        <w:separator/>
      </w:r>
    </w:p>
  </w:footnote>
  <w:footnote w:type="continuationSeparator" w:id="0">
    <w:p w14:paraId="69CD0D2F" w14:textId="77777777" w:rsidR="00D63499" w:rsidRDefault="00D63499" w:rsidP="00CD0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DE5E7" w14:textId="77777777" w:rsidR="00CD0C70" w:rsidRDefault="00CD0C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55BC" w14:textId="27205AB2" w:rsidR="00CD0C70" w:rsidRDefault="00CD0C70" w:rsidP="00CD0C70">
    <w:pPr>
      <w:pStyle w:val="Nagwek"/>
      <w:jc w:val="center"/>
    </w:pPr>
    <w:r>
      <w:rPr>
        <w:noProof/>
      </w:rPr>
      <w:drawing>
        <wp:inline distT="0" distB="0" distL="0" distR="0" wp14:anchorId="1F4415F7" wp14:editId="552FE317">
          <wp:extent cx="4695825" cy="904796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2000" cy="921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84189" w14:textId="77777777" w:rsidR="00CD0C70" w:rsidRDefault="00CD0C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B5F"/>
    <w:rsid w:val="00011FE5"/>
    <w:rsid w:val="000517DC"/>
    <w:rsid w:val="0014656F"/>
    <w:rsid w:val="00166DBC"/>
    <w:rsid w:val="0025712F"/>
    <w:rsid w:val="00330DDF"/>
    <w:rsid w:val="003E3970"/>
    <w:rsid w:val="004D5B5F"/>
    <w:rsid w:val="005B2221"/>
    <w:rsid w:val="006D1AA3"/>
    <w:rsid w:val="00842268"/>
    <w:rsid w:val="0091680A"/>
    <w:rsid w:val="00B71F7C"/>
    <w:rsid w:val="00CC374C"/>
    <w:rsid w:val="00CD0C70"/>
    <w:rsid w:val="00D2033E"/>
    <w:rsid w:val="00D61169"/>
    <w:rsid w:val="00D63499"/>
    <w:rsid w:val="00DF1551"/>
    <w:rsid w:val="00E35BB4"/>
    <w:rsid w:val="00E7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88490"/>
  <w15:chartTrackingRefBased/>
  <w15:docId w15:val="{20169609-1813-4C8A-93E0-5204316D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B5F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5B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5B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5B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5B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5B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5B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5B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5B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5B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5B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B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5B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5B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5B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5B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5B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5B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5B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5B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5B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5B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5B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5B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5B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5B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5B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5B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5B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5B5F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4D5B5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CD0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7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0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10</cp:revision>
  <dcterms:created xsi:type="dcterms:W3CDTF">2026-03-05T13:13:00Z</dcterms:created>
  <dcterms:modified xsi:type="dcterms:W3CDTF">2026-03-13T13:37:00Z</dcterms:modified>
</cp:coreProperties>
</file>